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5E06E" w14:textId="77777777" w:rsidR="005B45D5" w:rsidRDefault="005B45D5" w:rsidP="00CE1CF9"/>
    <w:tbl>
      <w:tblPr>
        <w:tblpPr w:leftFromText="180" w:rightFromText="180" w:horzAnchor="margin" w:tblpXSpec="center" w:tblpY="2130"/>
        <w:tblW w:w="15180" w:type="dxa"/>
        <w:tblLook w:val="04A0" w:firstRow="1" w:lastRow="0" w:firstColumn="1" w:lastColumn="0" w:noHBand="0" w:noVBand="1"/>
      </w:tblPr>
      <w:tblGrid>
        <w:gridCol w:w="3680"/>
        <w:gridCol w:w="1800"/>
        <w:gridCol w:w="1400"/>
        <w:gridCol w:w="1977"/>
        <w:gridCol w:w="1303"/>
        <w:gridCol w:w="5020"/>
      </w:tblGrid>
      <w:tr w:rsidR="004E1769" w:rsidRPr="004E1769" w14:paraId="3B494DF6" w14:textId="77777777" w:rsidTr="00E62DA0">
        <w:trPr>
          <w:trHeight w:val="120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FB75" w14:textId="4174AA9B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1311E2" w:rsidRPr="00A441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2025 Sponsor </w:t>
            </w:r>
            <w:r w:rsidR="00A441BE" w:rsidRPr="00A441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Opportunities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FB1CA" w14:textId="77777777" w:rsidR="004E1769" w:rsidRPr="004E1769" w:rsidRDefault="004E1769" w:rsidP="00E62D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Complementary Attendee Passes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456A5" w14:textId="24AC5830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Signage throughout the conference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CBDA0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Electronic Attendee list prior to Conference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37A1D" w14:textId="1A47D81B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Recognition on social media 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0A652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</w:tr>
      <w:tr w:rsidR="004E1769" w:rsidRPr="004E1769" w14:paraId="57A8111B" w14:textId="77777777" w:rsidTr="00E62DA0">
        <w:trPr>
          <w:trHeight w:val="5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640BCB9" w14:textId="7702F43C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Platinum-$1</w:t>
            </w:r>
            <w:r w:rsidR="00C8599A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1,000.00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BD53" w14:textId="77777777" w:rsidR="004E1769" w:rsidRPr="004E1769" w:rsidRDefault="004E1769" w:rsidP="00E62D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1B3A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1667F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FBAA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48752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E1769" w:rsidRPr="004E1769" w14:paraId="047F8BEA" w14:textId="77777777" w:rsidTr="00381407">
        <w:trPr>
          <w:trHeight w:val="379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5A51B1D" w14:textId="3B1A0358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Hotel Key Card -$10,000.00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E0D5E" w14:textId="77777777" w:rsidR="004E1769" w:rsidRPr="004E1769" w:rsidRDefault="004E1769" w:rsidP="00E62D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7CDB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9AFC1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862EB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A91C" w14:textId="2ECC464F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Logo on all attendee </w:t>
            </w:r>
            <w:r w:rsidR="003814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hotel room cards</w:t>
            </w:r>
          </w:p>
        </w:tc>
      </w:tr>
      <w:tr w:rsidR="004E1769" w:rsidRPr="004E1769" w14:paraId="4535AF8F" w14:textId="77777777" w:rsidTr="00E62DA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C27437C" w14:textId="0DAEC4D0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</w:pPr>
            <w:r w:rsidRPr="009C3208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 xml:space="preserve">Attendee </w:t>
            </w:r>
            <w:r w:rsidR="009C3208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Bag</w:t>
            </w:r>
            <w:r w:rsidR="00737258" w:rsidRPr="009C3208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-</w:t>
            </w:r>
            <w:r w:rsidR="00737258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 xml:space="preserve"> SOLD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BDB7" w14:textId="77777777" w:rsidR="004E1769" w:rsidRPr="004E1769" w:rsidRDefault="004E1769" w:rsidP="00E62D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153C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E6D19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2ACE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2E8B1" w14:textId="04B20DAE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Sponsor provides </w:t>
            </w:r>
            <w:r w:rsidR="009C32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attendee</w:t>
            </w: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bag</w:t>
            </w:r>
          </w:p>
        </w:tc>
      </w:tr>
      <w:tr w:rsidR="004E1769" w:rsidRPr="004E1769" w14:paraId="7349F3BE" w14:textId="77777777" w:rsidTr="00E62DA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79CD1F3" w14:textId="2A995649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Gold- $6</w:t>
            </w:r>
            <w:r w:rsidR="006325E8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5</w:t>
            </w:r>
            <w:r w:rsidRPr="004E1769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1851" w14:textId="77777777" w:rsidR="004E1769" w:rsidRPr="004E1769" w:rsidRDefault="004E1769" w:rsidP="00E62D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A861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C599F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6EE12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8030E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E1769" w:rsidRPr="004E1769" w14:paraId="60E08CCA" w14:textId="77777777" w:rsidTr="00E62DA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718C10C" w14:textId="450479DD" w:rsidR="004E1769" w:rsidRPr="004E1769" w:rsidRDefault="00A441BE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Wi-Fi</w:t>
            </w:r>
            <w:r w:rsidR="004E1769" w:rsidRPr="004E1769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-</w:t>
            </w:r>
            <w:r w:rsidR="006325E8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SOLD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E179" w14:textId="77777777" w:rsidR="004E1769" w:rsidRPr="004E1769" w:rsidRDefault="004E1769" w:rsidP="00E62D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9906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B729E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DF68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619C" w14:textId="03AF4DC1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Custom Wi-Fi Login Name and Network</w:t>
            </w:r>
          </w:p>
        </w:tc>
      </w:tr>
      <w:tr w:rsidR="004E1769" w:rsidRPr="004E1769" w14:paraId="131F3E51" w14:textId="77777777" w:rsidTr="00E62DA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1860989" w14:textId="1501D88E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Projection</w:t>
            </w:r>
            <w:r w:rsidR="00A441BE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 xml:space="preserve"> on Wall</w:t>
            </w:r>
            <w:r w:rsidRPr="004E1769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-$</w:t>
            </w:r>
            <w:r w:rsidR="006325E8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6</w:t>
            </w:r>
            <w:r w:rsidRPr="004E1769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 xml:space="preserve">500.00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892AE" w14:textId="77777777" w:rsidR="004E1769" w:rsidRPr="004E1769" w:rsidRDefault="004E1769" w:rsidP="00E62D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E2BE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A8271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B06B6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D4FE8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E1769" w:rsidRPr="004E1769" w14:paraId="06F82A75" w14:textId="77777777" w:rsidTr="00E62DA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0A66465" w14:textId="0631EBDE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Silver-$5</w:t>
            </w:r>
            <w:r w:rsidR="006325E8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0</w:t>
            </w:r>
            <w:r w:rsidRPr="004E1769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4EA7" w14:textId="77777777" w:rsidR="004E1769" w:rsidRPr="004E1769" w:rsidRDefault="004E1769" w:rsidP="00E62D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6650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5D876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1910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42766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E1769" w:rsidRPr="004E1769" w14:paraId="7F2E0BD6" w14:textId="77777777" w:rsidTr="00E62DA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9817908" w14:textId="09580C03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Lanyard-</w:t>
            </w:r>
            <w:r w:rsidR="006325E8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SOLD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2063" w14:textId="77777777" w:rsidR="004E1769" w:rsidRPr="004E1769" w:rsidRDefault="004E1769" w:rsidP="00E62D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792A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51C32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77F21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1472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sponsor provides lanyard provided to all Attendees</w:t>
            </w:r>
          </w:p>
        </w:tc>
      </w:tr>
      <w:tr w:rsidR="004E1769" w:rsidRPr="004E1769" w14:paraId="481C8D13" w14:textId="77777777" w:rsidTr="00E62DA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4891A50" w14:textId="5E04CB13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Pool</w:t>
            </w:r>
            <w:r w:rsidR="00FA1F4B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 xml:space="preserve"> Projection-</w:t>
            </w:r>
            <w:r w:rsidRPr="004E1769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 xml:space="preserve"> $</w:t>
            </w:r>
            <w:r w:rsidR="00075484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5000.00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3356C" w14:textId="77777777" w:rsidR="004E1769" w:rsidRPr="004E1769" w:rsidRDefault="004E1769" w:rsidP="00E62D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3936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0C9AD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5AB78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FE839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E1769" w:rsidRPr="004E1769" w14:paraId="29D1D530" w14:textId="77777777" w:rsidTr="00E62DA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A5CFEDA" w14:textId="7F49A304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Water Bottles-$</w:t>
            </w:r>
            <w:r w:rsidR="00075484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5000.00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9A8B8" w14:textId="77777777" w:rsidR="004E1769" w:rsidRPr="004E1769" w:rsidRDefault="004E1769" w:rsidP="00E62D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652D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82A05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BDE9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610C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sponsor provides water bottles</w:t>
            </w:r>
          </w:p>
        </w:tc>
      </w:tr>
      <w:tr w:rsidR="004E1769" w:rsidRPr="004E1769" w14:paraId="0A92EBB6" w14:textId="77777777" w:rsidTr="00E62DA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1EC6561" w14:textId="5DEC1AAD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Reception -$</w:t>
            </w:r>
            <w:r w:rsidR="00075484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5</w:t>
            </w:r>
            <w:r w:rsidRPr="004E1769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A3D5E" w14:textId="77777777" w:rsidR="004E1769" w:rsidRPr="004E1769" w:rsidRDefault="004E1769" w:rsidP="00E62D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EDD4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0BE13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8B380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EBC0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E1769" w:rsidRPr="004E1769" w14:paraId="4AD9EE6D" w14:textId="77777777" w:rsidTr="00E62DA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169591E" w14:textId="0D1B1B31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Hospitality-$</w:t>
            </w:r>
            <w:r w:rsidR="00057835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40</w:t>
            </w:r>
            <w:r w:rsidRPr="004E1769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18CAFFD" w14:textId="77777777" w:rsidR="004E1769" w:rsidRPr="004E1769" w:rsidRDefault="004E1769" w:rsidP="00E62D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3975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0E7FE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0B9E0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AA38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E1769" w:rsidRPr="004E1769" w14:paraId="64DD9B7C" w14:textId="77777777" w:rsidTr="00E62DA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59C9B66" w14:textId="67A3F3D5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Lunch-$</w:t>
            </w:r>
            <w:r w:rsidR="00FA1F4B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4</w:t>
            </w:r>
            <w:r w:rsidRPr="004E1769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4025CB1" w14:textId="77777777" w:rsidR="004E1769" w:rsidRPr="004E1769" w:rsidRDefault="004E1769" w:rsidP="00E62D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B476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9FB9E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B3B1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583B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E1769" w:rsidRPr="004E1769" w14:paraId="6D17604B" w14:textId="77777777" w:rsidTr="00E62DA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4A2CBE6" w14:textId="57E3EA21" w:rsidR="004E1769" w:rsidRPr="00D45D45" w:rsidRDefault="00057835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156082"/>
                <w:kern w:val="0"/>
                <w:sz w:val="20"/>
                <w:szCs w:val="20"/>
                <w14:ligatures w14:val="none"/>
              </w:rPr>
            </w:pPr>
            <w:r w:rsidRPr="00D45D45">
              <w:rPr>
                <w:rFonts w:ascii="Aptos Narrow" w:eastAsia="Times New Roman" w:hAnsi="Aptos Narrow" w:cs="Times New Roman"/>
                <w:color w:val="156082"/>
                <w:kern w:val="0"/>
                <w:sz w:val="20"/>
                <w:szCs w:val="20"/>
                <w14:ligatures w14:val="none"/>
              </w:rPr>
              <w:t>Do Not Disturb Door Signs</w:t>
            </w:r>
            <w:r w:rsidR="00D45D45" w:rsidRPr="00D45D45">
              <w:rPr>
                <w:rFonts w:ascii="Aptos Narrow" w:eastAsia="Times New Roman" w:hAnsi="Aptos Narrow" w:cs="Times New Roman"/>
                <w:color w:val="15608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5D45">
              <w:rPr>
                <w:rFonts w:ascii="Aptos Narrow" w:eastAsia="Times New Roman" w:hAnsi="Aptos Narrow" w:cs="Times New Roman"/>
                <w:color w:val="156082"/>
                <w:kern w:val="0"/>
                <w:sz w:val="20"/>
                <w:szCs w:val="20"/>
                <w14:ligatures w14:val="none"/>
              </w:rPr>
              <w:t>-</w:t>
            </w:r>
            <w:r w:rsidR="009D47B1" w:rsidRPr="00D45D45">
              <w:rPr>
                <w:rFonts w:ascii="Aptos Narrow" w:eastAsia="Times New Roman" w:hAnsi="Aptos Narrow" w:cs="Times New Roman"/>
                <w:color w:val="156082"/>
                <w:kern w:val="0"/>
                <w:sz w:val="20"/>
                <w:szCs w:val="20"/>
                <w14:ligatures w14:val="none"/>
              </w:rPr>
              <w:t>$5000.00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47506F5" w14:textId="77777777" w:rsidR="004E1769" w:rsidRPr="004E1769" w:rsidRDefault="004E1769" w:rsidP="00E62D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894A8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BDEF4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FC06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553A9" w14:textId="017F3A29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  <w:r w:rsidR="009D47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Sponsor provides the signs</w:t>
            </w:r>
            <w:r w:rsidR="00D45D4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410C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with their Logo</w:t>
            </w:r>
          </w:p>
        </w:tc>
      </w:tr>
      <w:tr w:rsidR="004E1769" w:rsidRPr="004E1769" w14:paraId="3A8FF606" w14:textId="77777777" w:rsidTr="00E62DA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4D61EA6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Breakfast-$3500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5629475" w14:textId="77777777" w:rsidR="004E1769" w:rsidRPr="004E1769" w:rsidRDefault="004E1769" w:rsidP="00E62D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114B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213FA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64B3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C96B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F77A8" w:rsidRPr="004E1769" w14:paraId="5197C510" w14:textId="77777777" w:rsidTr="00E62DA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</w:tcPr>
          <w:p w14:paraId="1989A568" w14:textId="19C756BF" w:rsidR="002F77A8" w:rsidRPr="004E1769" w:rsidRDefault="004A41D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 xml:space="preserve">Pens in Attendee bags </w:t>
            </w:r>
            <w:r w:rsidR="008E71AE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&amp;</w:t>
            </w:r>
            <w:r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 xml:space="preserve"> Registration</w:t>
            </w:r>
            <w:r w:rsidR="00116CF5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-$2500.00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14:paraId="509B54A2" w14:textId="77777777" w:rsidR="002F77A8" w:rsidRPr="004E1769" w:rsidRDefault="002F77A8" w:rsidP="00E62D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A9A1F" w14:textId="2F0103E1" w:rsidR="002F77A8" w:rsidRPr="004E1769" w:rsidRDefault="00116CF5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79E36" w14:textId="1AF13CC0" w:rsidR="002F77A8" w:rsidRPr="004E1769" w:rsidRDefault="00116CF5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D3656" w14:textId="7AEE1652" w:rsidR="002F77A8" w:rsidRPr="004E1769" w:rsidRDefault="00116CF5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A6E57" w14:textId="7306B621" w:rsidR="002F77A8" w:rsidRPr="004E1769" w:rsidRDefault="00116CF5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Sponsor provides the pen</w:t>
            </w:r>
            <w:r w:rsidR="008E71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4E1769" w:rsidRPr="004E1769" w14:paraId="11F15DA7" w14:textId="77777777" w:rsidTr="00E62DA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FDE0A17" w14:textId="369D1DC8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Bronze-$</w:t>
            </w:r>
            <w:r w:rsidR="00C91E33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30</w:t>
            </w:r>
            <w:r w:rsidRPr="004E1769">
              <w:rPr>
                <w:rFonts w:ascii="Aptos Narrow" w:eastAsia="Times New Roman" w:hAnsi="Aptos Narrow" w:cs="Times New Roman"/>
                <w:color w:val="156082"/>
                <w:kern w:val="0"/>
                <w:sz w:val="22"/>
                <w:szCs w:val="22"/>
                <w14:ligatures w14:val="none"/>
              </w:rPr>
              <w:t>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435D9E4" w14:textId="77777777" w:rsidR="004E1769" w:rsidRPr="004E1769" w:rsidRDefault="004E1769" w:rsidP="00E62D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4C8E2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B63C3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F0BA0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Yes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DE686" w14:textId="77777777" w:rsidR="004E1769" w:rsidRPr="004E1769" w:rsidRDefault="004E1769" w:rsidP="00E62D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7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4C2EB2E4" w14:textId="77777777" w:rsidR="004E1769" w:rsidRPr="00CE1CF9" w:rsidRDefault="004E1769" w:rsidP="00CE1CF9"/>
    <w:sectPr w:rsidR="004E1769" w:rsidRPr="00CE1CF9" w:rsidSect="00F1135F">
      <w:headerReference w:type="default" r:id="rId6"/>
      <w:footerReference w:type="even" r:id="rId7"/>
      <w:footerReference w:type="default" r:id="rId8"/>
      <w:footerReference w:type="firs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75AD0" w14:textId="77777777" w:rsidR="00E65C9B" w:rsidRDefault="00E65C9B" w:rsidP="00CE1CF9">
      <w:pPr>
        <w:spacing w:after="0" w:line="240" w:lineRule="auto"/>
      </w:pPr>
      <w:r>
        <w:separator/>
      </w:r>
    </w:p>
  </w:endnote>
  <w:endnote w:type="continuationSeparator" w:id="0">
    <w:p w14:paraId="0C5F09CD" w14:textId="77777777" w:rsidR="00E65C9B" w:rsidRDefault="00E65C9B" w:rsidP="00CE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65D5" w14:textId="1819F3BF" w:rsidR="00CE1CF9" w:rsidRDefault="00CE1C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A89DFC" wp14:editId="638666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076404879" name="Text Box 2" descr="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92013" w14:textId="64901C6B" w:rsidR="00CE1CF9" w:rsidRPr="00CE1CF9" w:rsidRDefault="00CE1CF9" w:rsidP="00CE1C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E1CF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89D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or Internal Use Only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2392013" w14:textId="64901C6B" w:rsidR="00CE1CF9" w:rsidRPr="00CE1CF9" w:rsidRDefault="00CE1CF9" w:rsidP="00CE1C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E1CF9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1B33" w14:textId="60BA70A5" w:rsidR="00CE1CF9" w:rsidRDefault="00CE1C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805BFB" wp14:editId="797C22A5">
              <wp:simplePos x="914400" y="941614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052461882" name="Text Box 3" descr="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6DFE0" w14:textId="6787430E" w:rsidR="00CE1CF9" w:rsidRPr="00CE1CF9" w:rsidRDefault="00CE1CF9" w:rsidP="00CE1C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E1CF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0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or Internal Use Only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BC6DFE0" w14:textId="6787430E" w:rsidR="00CE1CF9" w:rsidRPr="00CE1CF9" w:rsidRDefault="00CE1CF9" w:rsidP="00CE1C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E1CF9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29FA" w14:textId="7231E6B6" w:rsidR="00CE1CF9" w:rsidRDefault="00CE1C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6CCA47" wp14:editId="53D851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769013294" name="Text Box 1" descr="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ABFCA" w14:textId="4E3CA24A" w:rsidR="00CE1CF9" w:rsidRPr="00CE1CF9" w:rsidRDefault="00CE1CF9" w:rsidP="00CE1C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E1CF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CCA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or Internal Use Only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51ABFCA" w14:textId="4E3CA24A" w:rsidR="00CE1CF9" w:rsidRPr="00CE1CF9" w:rsidRDefault="00CE1CF9" w:rsidP="00CE1C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E1CF9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98193" w14:textId="77777777" w:rsidR="00E65C9B" w:rsidRDefault="00E65C9B" w:rsidP="00CE1CF9">
      <w:pPr>
        <w:spacing w:after="0" w:line="240" w:lineRule="auto"/>
      </w:pPr>
      <w:r>
        <w:separator/>
      </w:r>
    </w:p>
  </w:footnote>
  <w:footnote w:type="continuationSeparator" w:id="0">
    <w:p w14:paraId="26CAAA12" w14:textId="77777777" w:rsidR="00E65C9B" w:rsidRDefault="00E65C9B" w:rsidP="00CE1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9F72" w14:textId="0D017B7E" w:rsidR="00CE1CF9" w:rsidRDefault="004E1769" w:rsidP="00F1135F">
    <w:pPr>
      <w:pStyle w:val="Header"/>
      <w:ind w:firstLine="720"/>
    </w:pPr>
    <w:r>
      <w:t xml:space="preserve">     </w:t>
    </w:r>
    <w:r>
      <w:tab/>
      <w:t xml:space="preserve">                                            </w:t>
    </w:r>
    <w:r w:rsidR="00E60B52">
      <w:rPr>
        <w:noProof/>
      </w:rPr>
      <w:drawing>
        <wp:inline distT="0" distB="0" distL="0" distR="0" wp14:anchorId="1667B64D" wp14:editId="099B1F2A">
          <wp:extent cx="2334986" cy="823038"/>
          <wp:effectExtent l="0" t="0" r="8255" b="0"/>
          <wp:docPr id="1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921" cy="832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F9"/>
    <w:rsid w:val="00057835"/>
    <w:rsid w:val="00075484"/>
    <w:rsid w:val="00116CF5"/>
    <w:rsid w:val="001311E2"/>
    <w:rsid w:val="0016305D"/>
    <w:rsid w:val="001B53C7"/>
    <w:rsid w:val="00260204"/>
    <w:rsid w:val="0028089F"/>
    <w:rsid w:val="002F77A8"/>
    <w:rsid w:val="00381407"/>
    <w:rsid w:val="00410C6A"/>
    <w:rsid w:val="00427F16"/>
    <w:rsid w:val="0045102F"/>
    <w:rsid w:val="004A41D9"/>
    <w:rsid w:val="004E1769"/>
    <w:rsid w:val="005265C8"/>
    <w:rsid w:val="00594AE2"/>
    <w:rsid w:val="005B45D5"/>
    <w:rsid w:val="005D717A"/>
    <w:rsid w:val="006325E8"/>
    <w:rsid w:val="00737258"/>
    <w:rsid w:val="007436C3"/>
    <w:rsid w:val="00807F68"/>
    <w:rsid w:val="008B41C7"/>
    <w:rsid w:val="008C0CBB"/>
    <w:rsid w:val="008E71AE"/>
    <w:rsid w:val="009C3208"/>
    <w:rsid w:val="009D47B1"/>
    <w:rsid w:val="00A1370D"/>
    <w:rsid w:val="00A273EE"/>
    <w:rsid w:val="00A441BE"/>
    <w:rsid w:val="00AA7A66"/>
    <w:rsid w:val="00BA6291"/>
    <w:rsid w:val="00C6088F"/>
    <w:rsid w:val="00C83EBD"/>
    <w:rsid w:val="00C8599A"/>
    <w:rsid w:val="00C91E33"/>
    <w:rsid w:val="00CB2F13"/>
    <w:rsid w:val="00CE1CF9"/>
    <w:rsid w:val="00D45D45"/>
    <w:rsid w:val="00D62584"/>
    <w:rsid w:val="00E14E30"/>
    <w:rsid w:val="00E60B52"/>
    <w:rsid w:val="00E62DA0"/>
    <w:rsid w:val="00E65C9B"/>
    <w:rsid w:val="00EE797B"/>
    <w:rsid w:val="00EF6C36"/>
    <w:rsid w:val="00F1135F"/>
    <w:rsid w:val="00F21BEE"/>
    <w:rsid w:val="00F56F69"/>
    <w:rsid w:val="00FA1F4B"/>
    <w:rsid w:val="00FE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7125B"/>
  <w15:chartTrackingRefBased/>
  <w15:docId w15:val="{67A80848-76A4-47C7-8F72-D62D6527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C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C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C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C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C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C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C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C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C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C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C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1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CF9"/>
  </w:style>
  <w:style w:type="paragraph" w:styleId="Footer">
    <w:name w:val="footer"/>
    <w:basedOn w:val="Normal"/>
    <w:link w:val="FooterChar"/>
    <w:uiPriority w:val="99"/>
    <w:unhideWhenUsed/>
    <w:rsid w:val="00CE1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5a7f6cd-cb5c-4fc0-8277-c31e04e11587}" enabled="1" method="Standard" siteId="{2576b709-d657-404d-8c86-285485daa1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957</Characters>
  <Application>Microsoft Office Word</Application>
  <DocSecurity>0</DocSecurity>
  <Lines>136</Lines>
  <Paragraphs>112</Paragraphs>
  <ScaleCrop>false</ScaleCrop>
  <Company>Staffmark Group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Denise</dc:creator>
  <cp:keywords/>
  <dc:description/>
  <cp:lastModifiedBy>Evans, Denise</cp:lastModifiedBy>
  <cp:revision>4</cp:revision>
  <cp:lastPrinted>2025-10-24T14:08:00Z</cp:lastPrinted>
  <dcterms:created xsi:type="dcterms:W3CDTF">2025-10-24T14:07:00Z</dcterms:created>
  <dcterms:modified xsi:type="dcterms:W3CDTF">2025-10-24T14:18:00Z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6971002e,4028a28f,7a56153a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For Internal Use Only</vt:lpwstr>
  </property>
</Properties>
</file>